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B2" w:rsidRDefault="002447B2" w:rsidP="002447B2">
      <w:pPr>
        <w:spacing w:after="60"/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6"/>
        <w:gridCol w:w="930"/>
        <w:gridCol w:w="199"/>
        <w:gridCol w:w="405"/>
        <w:gridCol w:w="389"/>
        <w:gridCol w:w="1710"/>
        <w:gridCol w:w="303"/>
        <w:gridCol w:w="112"/>
        <w:gridCol w:w="1408"/>
        <w:gridCol w:w="185"/>
        <w:gridCol w:w="109"/>
        <w:gridCol w:w="1714"/>
        <w:gridCol w:w="129"/>
        <w:gridCol w:w="1710"/>
      </w:tblGrid>
      <w:tr w:rsidR="002447B2" w:rsidRPr="00491993" w:rsidTr="002447B2">
        <w:trPr>
          <w:trHeight w:val="290"/>
          <w:jc w:val="center"/>
        </w:trPr>
        <w:tc>
          <w:tcPr>
            <w:tcW w:w="4809" w:type="dxa"/>
            <w:gridSpan w:val="8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367" w:type="dxa"/>
            <w:gridSpan w:val="7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Зоран Драгишић</w:t>
            </w:r>
          </w:p>
        </w:tc>
      </w:tr>
      <w:tr w:rsidR="002447B2" w:rsidRPr="00491993" w:rsidTr="002447B2">
        <w:trPr>
          <w:trHeight w:val="283"/>
          <w:jc w:val="center"/>
        </w:trPr>
        <w:tc>
          <w:tcPr>
            <w:tcW w:w="4809" w:type="dxa"/>
            <w:gridSpan w:val="8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367" w:type="dxa"/>
            <w:gridSpan w:val="7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2447B2" w:rsidRPr="00491993" w:rsidTr="002447B2">
        <w:trPr>
          <w:trHeight w:val="413"/>
          <w:jc w:val="center"/>
        </w:trPr>
        <w:tc>
          <w:tcPr>
            <w:tcW w:w="4809" w:type="dxa"/>
            <w:gridSpan w:val="8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непуним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367" w:type="dxa"/>
            <w:gridSpan w:val="7"/>
            <w:vAlign w:val="center"/>
          </w:tcPr>
          <w:p w:rsidR="002447B2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Факултет безбедности</w:t>
            </w:r>
          </w:p>
          <w:p w:rsidR="007169AF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01.06.1994.</w:t>
            </w:r>
          </w:p>
        </w:tc>
      </w:tr>
      <w:tr w:rsidR="002447B2" w:rsidRPr="00491993" w:rsidTr="002447B2">
        <w:trPr>
          <w:trHeight w:val="362"/>
          <w:jc w:val="center"/>
        </w:trPr>
        <w:tc>
          <w:tcPr>
            <w:tcW w:w="4809" w:type="dxa"/>
            <w:gridSpan w:val="8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367" w:type="dxa"/>
            <w:gridSpan w:val="7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</w:t>
            </w:r>
          </w:p>
        </w:tc>
      </w:tr>
      <w:tr w:rsidR="002447B2" w:rsidRPr="00491993" w:rsidTr="002447B2">
        <w:trPr>
          <w:trHeight w:val="268"/>
          <w:jc w:val="center"/>
        </w:trPr>
        <w:tc>
          <w:tcPr>
            <w:tcW w:w="10176" w:type="dxa"/>
            <w:gridSpan w:val="15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447B2" w:rsidRPr="00491993" w:rsidTr="0032622D">
        <w:trPr>
          <w:trHeight w:val="362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AC0E94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Ужа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2447B2" w:rsidRPr="00491993" w:rsidTr="0032622D">
        <w:trPr>
          <w:trHeight w:val="413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Београду-Факултет безбедности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413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2004.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 Правни факултет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Правнополитичке науке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413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413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1999.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 Правни факултет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Правнополитичке науке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413"/>
          <w:jc w:val="center"/>
        </w:trPr>
        <w:tc>
          <w:tcPr>
            <w:tcW w:w="1803" w:type="dxa"/>
            <w:gridSpan w:val="3"/>
            <w:vAlign w:val="center"/>
          </w:tcPr>
          <w:p w:rsidR="002447B2" w:rsidRPr="00AC0E94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  <w:proofErr w:type="spellEnd"/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257"/>
          <w:jc w:val="center"/>
        </w:trPr>
        <w:tc>
          <w:tcPr>
            <w:tcW w:w="180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3" w:type="dxa"/>
            <w:gridSpan w:val="3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Универзитет у Београду-Факултет </w:t>
            </w:r>
            <w:r w:rsidR="004D163B"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447B2" w:rsidRPr="00491993" w:rsidRDefault="007169AF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безбдности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2447B2">
        <w:trPr>
          <w:trHeight w:val="413"/>
          <w:jc w:val="center"/>
        </w:trPr>
        <w:tc>
          <w:tcPr>
            <w:tcW w:w="10176" w:type="dxa"/>
            <w:gridSpan w:val="15"/>
            <w:vAlign w:val="center"/>
          </w:tcPr>
          <w:p w:rsidR="002447B2" w:rsidRPr="00AC0E94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првом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другом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степену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2447B2" w:rsidRPr="002447B2" w:rsidTr="002447B2">
        <w:trPr>
          <w:trHeight w:val="711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447B2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447B2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2447B2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2447B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47B2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2447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447B2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47B2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2447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447B2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2447B2" w:rsidRPr="002447B2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2447B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2447B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2622D" w:rsidRPr="00491993" w:rsidTr="002447B2">
        <w:trPr>
          <w:trHeight w:val="304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32622D" w:rsidRPr="009E3BB6" w:rsidRDefault="0032622D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Безбедносни Менаџмент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2622D" w:rsidRPr="00491993" w:rsidTr="002447B2">
        <w:trPr>
          <w:trHeight w:val="288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Систем безбедности Србије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2622D" w:rsidRPr="00491993" w:rsidTr="002447B2">
        <w:trPr>
          <w:trHeight w:val="135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32622D" w:rsidRPr="00491993" w:rsidRDefault="00452115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Обавештајне и безбедносне службе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2622D" w:rsidRPr="00491993" w:rsidTr="002447B2">
        <w:trPr>
          <w:trHeight w:val="182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32622D" w:rsidRPr="00BF0759" w:rsidRDefault="0032622D" w:rsidP="0032622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32622D" w:rsidRPr="003C2482" w:rsidRDefault="003C2482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Националне безбедносне претње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32622D" w:rsidRPr="00491993" w:rsidRDefault="007169AF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32622D" w:rsidRPr="00491993" w:rsidRDefault="0032622D" w:rsidP="0032622D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2447B2">
        <w:trPr>
          <w:trHeight w:val="227"/>
          <w:jc w:val="center"/>
        </w:trPr>
        <w:tc>
          <w:tcPr>
            <w:tcW w:w="87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919" w:type="dxa"/>
            <w:gridSpan w:val="5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2447B2">
        <w:trPr>
          <w:trHeight w:val="413"/>
          <w:jc w:val="center"/>
        </w:trPr>
        <w:tc>
          <w:tcPr>
            <w:tcW w:w="10176" w:type="dxa"/>
            <w:gridSpan w:val="15"/>
            <w:vAlign w:val="center"/>
          </w:tcPr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447B2" w:rsidRPr="00491993" w:rsidTr="0032622D">
        <w:trPr>
          <w:trHeight w:val="258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452115" w:rsidRPr="00CA271C" w:rsidRDefault="00452115" w:rsidP="00452115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hAnsi="Times New Roman"/>
              </w:rPr>
              <w:t>Драгишић</w:t>
            </w:r>
            <w:proofErr w:type="spellEnd"/>
            <w:r>
              <w:rPr>
                <w:rFonts w:ascii="Times New Roman" w:hAnsi="Times New Roman"/>
              </w:rPr>
              <w:t xml:space="preserve">, З, </w:t>
            </w:r>
            <w:proofErr w:type="spellStart"/>
            <w:r>
              <w:rPr>
                <w:rFonts w:ascii="Times New Roman" w:hAnsi="Times New Roman"/>
              </w:rPr>
              <w:t>Систем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националне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безбедности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Републике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Србије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Факултет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безбедности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CA271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ФБ, Београд, 2011., ISBN 978-86-84069-58-2</w:t>
            </w:r>
          </w:p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262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2447B2" w:rsidRPr="00491993" w:rsidRDefault="00452115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441E9">
              <w:rPr>
                <w:rFonts w:ascii="Times New Roman" w:hAnsi="Times New Roman"/>
              </w:rPr>
              <w:t>Зоран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Драгишић</w:t>
            </w:r>
            <w:proofErr w:type="spellEnd"/>
            <w:r w:rsidRPr="003441E9">
              <w:rPr>
                <w:rFonts w:ascii="Times New Roman" w:hAnsi="Times New Roman"/>
              </w:rPr>
              <w:t xml:space="preserve">: </w:t>
            </w:r>
            <w:proofErr w:type="spellStart"/>
            <w:r w:rsidRPr="003441E9">
              <w:rPr>
                <w:rFonts w:ascii="Times New Roman" w:hAnsi="Times New Roman"/>
              </w:rPr>
              <w:t>Процес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европских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интеграција</w:t>
            </w:r>
            <w:proofErr w:type="spellEnd"/>
            <w:r w:rsidRPr="003441E9">
              <w:rPr>
                <w:rFonts w:ascii="Times New Roman" w:hAnsi="Times New Roman"/>
              </w:rPr>
              <w:t xml:space="preserve"> и </w:t>
            </w:r>
            <w:proofErr w:type="spellStart"/>
            <w:r w:rsidRPr="003441E9">
              <w:rPr>
                <w:rFonts w:ascii="Times New Roman" w:hAnsi="Times New Roman"/>
              </w:rPr>
              <w:t>национална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безбедност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Србије</w:t>
            </w:r>
            <w:proofErr w:type="spell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Српска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политичка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мисао</w:t>
            </w:r>
            <w:proofErr w:type="spell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бр</w:t>
            </w:r>
            <w:proofErr w:type="spellEnd"/>
            <w:r w:rsidRPr="003441E9">
              <w:rPr>
                <w:rFonts w:ascii="Times New Roman" w:hAnsi="Times New Roman"/>
              </w:rPr>
              <w:t>. 2/2013. ISSN 0354-5989</w:t>
            </w:r>
            <w:r>
              <w:rPr>
                <w:rFonts w:ascii="Times New Roman" w:hAnsi="Times New Roman"/>
                <w:lang w:val="sr-Cyrl-CS"/>
              </w:rPr>
              <w:t>, стр. 173-186</w:t>
            </w:r>
            <w:r w:rsidRPr="003441E9">
              <w:rPr>
                <w:rFonts w:ascii="Times New Roman" w:hAnsi="Times New Roman"/>
                <w:lang w:val="sr-Cyrl-CS"/>
              </w:rPr>
              <w:t xml:space="preserve">                            </w:t>
            </w:r>
          </w:p>
        </w:tc>
      </w:tr>
      <w:tr w:rsidR="002447B2" w:rsidRPr="00491993" w:rsidTr="0032622D">
        <w:trPr>
          <w:trHeight w:val="266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2447B2" w:rsidRPr="004D163B" w:rsidRDefault="00452115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/>
              </w:rPr>
            </w:pPr>
            <w:proofErr w:type="spellStart"/>
            <w:r w:rsidRPr="003441E9">
              <w:rPr>
                <w:rFonts w:ascii="Times New Roman" w:hAnsi="Times New Roman"/>
              </w:rPr>
              <w:t>Зоран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Драгишић</w:t>
            </w:r>
            <w:proofErr w:type="spellEnd"/>
            <w:r w:rsidR="004D163B">
              <w:rPr>
                <w:rFonts w:ascii="Times New Roman" w:hAnsi="Times New Roman"/>
                <w:lang/>
              </w:rPr>
              <w:t>, Кристина Радојевић</w:t>
            </w:r>
            <w:r w:rsidRPr="003441E9">
              <w:rPr>
                <w:rFonts w:ascii="Times New Roman" w:hAnsi="Times New Roman"/>
              </w:rPr>
              <w:t xml:space="preserve">: </w:t>
            </w:r>
            <w:r w:rsidR="004D163B">
              <w:rPr>
                <w:rFonts w:ascii="Times New Roman" w:hAnsi="Times New Roman"/>
                <w:lang/>
              </w:rPr>
              <w:t>Безбедносни менаџмент, уџбеник, ФБ, 2014.</w:t>
            </w:r>
          </w:p>
        </w:tc>
      </w:tr>
      <w:tr w:rsidR="002447B2" w:rsidRPr="00491993" w:rsidTr="0032622D">
        <w:trPr>
          <w:trHeight w:val="284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2447B2" w:rsidRPr="00491993" w:rsidRDefault="00452115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</w:rPr>
              <w:t>Зоран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Драгишић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Миграције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безбедносни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проблем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Српска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политича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мисао</w:t>
            </w:r>
            <w:proofErr w:type="spellEnd"/>
            <w:r>
              <w:rPr>
                <w:rFonts w:ascii="Times New Roman" w:hAnsi="Times New Roman"/>
              </w:rPr>
              <w:t xml:space="preserve">, бр.4/2015, </w:t>
            </w:r>
            <w:r w:rsidRPr="003441E9">
              <w:rPr>
                <w:rFonts w:ascii="Times New Roman" w:hAnsi="Times New Roman"/>
              </w:rPr>
              <w:t>ISSN</w:t>
            </w:r>
            <w:r>
              <w:rPr>
                <w:rFonts w:ascii="Times New Roman" w:hAnsi="Times New Roman"/>
              </w:rPr>
              <w:t xml:space="preserve"> 0354-5989,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>. 367-386.</w:t>
            </w:r>
          </w:p>
        </w:tc>
      </w:tr>
      <w:tr w:rsidR="002447B2" w:rsidRPr="00491993" w:rsidTr="0032622D">
        <w:trPr>
          <w:trHeight w:val="273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452115" w:rsidRPr="00B21C54" w:rsidRDefault="00452115" w:rsidP="0045211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 w:rsidRPr="00B21C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Зоран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Драгишић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: </w:t>
            </w:r>
            <w:proofErr w:type="spellStart"/>
            <w:r w:rsidR="004D163B" w:rsidRPr="003441E9">
              <w:rPr>
                <w:rFonts w:ascii="Times New Roman" w:hAnsi="Times New Roman"/>
              </w:rPr>
              <w:t>Процес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европских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интеграција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и </w:t>
            </w:r>
            <w:proofErr w:type="spellStart"/>
            <w:r w:rsidR="004D163B" w:rsidRPr="003441E9">
              <w:rPr>
                <w:rFonts w:ascii="Times New Roman" w:hAnsi="Times New Roman"/>
              </w:rPr>
              <w:t>национална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безбедност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Србије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="004D163B" w:rsidRPr="003441E9">
              <w:rPr>
                <w:rFonts w:ascii="Times New Roman" w:hAnsi="Times New Roman"/>
              </w:rPr>
              <w:t>Српска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политичка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="004D163B" w:rsidRPr="003441E9">
              <w:rPr>
                <w:rFonts w:ascii="Times New Roman" w:hAnsi="Times New Roman"/>
              </w:rPr>
              <w:t>мисао</w:t>
            </w:r>
            <w:proofErr w:type="spellEnd"/>
            <w:r w:rsidR="004D163B"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="004D163B" w:rsidRPr="003441E9">
              <w:rPr>
                <w:rFonts w:ascii="Times New Roman" w:hAnsi="Times New Roman"/>
              </w:rPr>
              <w:t>бр</w:t>
            </w:r>
            <w:proofErr w:type="spellEnd"/>
            <w:r w:rsidR="004D163B" w:rsidRPr="003441E9">
              <w:rPr>
                <w:rFonts w:ascii="Times New Roman" w:hAnsi="Times New Roman"/>
              </w:rPr>
              <w:t>. 2/2013. ISSN 0354-5989</w:t>
            </w:r>
            <w:r w:rsidR="004D163B">
              <w:rPr>
                <w:rFonts w:ascii="Times New Roman" w:hAnsi="Times New Roman"/>
                <w:lang w:val="sr-Cyrl-CS"/>
              </w:rPr>
              <w:t>, стр. 173-186</w:t>
            </w:r>
            <w:r w:rsidR="004D163B" w:rsidRPr="003441E9">
              <w:rPr>
                <w:rFonts w:ascii="Times New Roman" w:hAnsi="Times New Roman"/>
                <w:lang w:val="sr-Cyrl-CS"/>
              </w:rPr>
              <w:t xml:space="preserve">                            </w:t>
            </w:r>
          </w:p>
          <w:p w:rsidR="002447B2" w:rsidRPr="00491993" w:rsidRDefault="002447B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47B2" w:rsidRPr="00491993" w:rsidTr="0032622D">
        <w:trPr>
          <w:trHeight w:val="264"/>
          <w:jc w:val="center"/>
        </w:trPr>
        <w:tc>
          <w:tcPr>
            <w:tcW w:w="867" w:type="dxa"/>
            <w:vAlign w:val="center"/>
          </w:tcPr>
          <w:p w:rsidR="002447B2" w:rsidRPr="00491993" w:rsidRDefault="002447B2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2447B2" w:rsidRPr="00491993" w:rsidRDefault="003C2482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441E9">
              <w:rPr>
                <w:rFonts w:ascii="Times New Roman" w:hAnsi="Times New Roman"/>
              </w:rPr>
              <w:t>Зоран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Драгишић</w:t>
            </w:r>
            <w:proofErr w:type="spellEnd"/>
            <w:r w:rsidRPr="003441E9">
              <w:rPr>
                <w:rFonts w:ascii="Times New Roman" w:hAnsi="Times New Roman"/>
              </w:rPr>
              <w:t xml:space="preserve">: </w:t>
            </w:r>
            <w:proofErr w:type="spellStart"/>
            <w:r w:rsidRPr="003441E9">
              <w:rPr>
                <w:rFonts w:ascii="Times New Roman" w:hAnsi="Times New Roman"/>
              </w:rPr>
              <w:t>Људска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права</w:t>
            </w:r>
            <w:proofErr w:type="spellEnd"/>
            <w:r w:rsidRPr="003441E9">
              <w:rPr>
                <w:rFonts w:ascii="Times New Roman" w:hAnsi="Times New Roman"/>
              </w:rPr>
              <w:t xml:space="preserve"> и </w:t>
            </w:r>
            <w:proofErr w:type="spellStart"/>
            <w:r w:rsidRPr="003441E9">
              <w:rPr>
                <w:rFonts w:ascii="Times New Roman" w:hAnsi="Times New Roman"/>
              </w:rPr>
              <w:t>људска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безбедност</w:t>
            </w:r>
            <w:proofErr w:type="spell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Теме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бр</w:t>
            </w:r>
            <w:proofErr w:type="spellEnd"/>
            <w:r w:rsidRPr="003441E9">
              <w:rPr>
                <w:rFonts w:ascii="Times New Roman" w:hAnsi="Times New Roman"/>
              </w:rPr>
              <w:t>. 4. 2013.  ISSN 0353-7919</w:t>
            </w:r>
            <w:r>
              <w:rPr>
                <w:rFonts w:ascii="Times New Roman" w:hAnsi="Times New Roman"/>
              </w:rPr>
              <w:t>, стр.1665.-1669</w:t>
            </w:r>
          </w:p>
        </w:tc>
      </w:tr>
      <w:tr w:rsidR="004D163B" w:rsidRPr="00491993" w:rsidTr="00E21719">
        <w:trPr>
          <w:trHeight w:val="281"/>
          <w:jc w:val="center"/>
        </w:trPr>
        <w:tc>
          <w:tcPr>
            <w:tcW w:w="867" w:type="dxa"/>
            <w:vAlign w:val="center"/>
          </w:tcPr>
          <w:p w:rsidR="004D163B" w:rsidRPr="00491993" w:rsidRDefault="004D163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</w:tcPr>
          <w:p w:rsidR="004D163B" w:rsidRPr="007E0245" w:rsidRDefault="004D163B" w:rsidP="002332D2">
            <w:pPr>
              <w:jc w:val="both"/>
              <w:rPr>
                <w:rFonts w:ascii="Times New Roman" w:hAnsi="Times New Roman"/>
                <w:sz w:val="24"/>
                <w:szCs w:val="24"/>
                <w:lang w:eastAsia="sr-Latn-CS"/>
              </w:rPr>
            </w:pP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Zoran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Dragišić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, Kristina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Radojević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: A Model of Security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Managament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System for Transportation Systems,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Priređivači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Zoran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Keković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, Denis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Čaleta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Zoran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Jeftić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Želimir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Kešetović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Fakultet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bezbednosti</w:t>
            </w:r>
            <w:proofErr w:type="spellEnd"/>
            <w:r w:rsidRPr="00B21C54">
              <w:rPr>
                <w:rFonts w:ascii="Times New Roman" w:hAnsi="Times New Roman"/>
                <w:sz w:val="24"/>
                <w:szCs w:val="24"/>
                <w:lang w:eastAsia="sr-Latn-CS"/>
              </w:rPr>
              <w:t>, Beograd 2014.</w:t>
            </w:r>
            <w:r>
              <w:rPr>
                <w:rFonts w:ascii="Times New Roman" w:hAnsi="Times New Roman"/>
                <w:sz w:val="24"/>
                <w:szCs w:val="24"/>
                <w:lang w:eastAsia="sr-Latn-CS"/>
              </w:rPr>
              <w:t>, 379-391</w:t>
            </w:r>
          </w:p>
          <w:p w:rsidR="004D163B" w:rsidRDefault="004D163B" w:rsidP="002332D2">
            <w:pPr>
              <w:jc w:val="both"/>
              <w:rPr>
                <w:rFonts w:ascii="Times New Roman" w:hAnsi="Times New Roman"/>
              </w:rPr>
            </w:pPr>
          </w:p>
        </w:tc>
      </w:tr>
      <w:tr w:rsidR="004D163B" w:rsidRPr="00491993" w:rsidTr="00BE312A">
        <w:trPr>
          <w:trHeight w:val="272"/>
          <w:jc w:val="center"/>
        </w:trPr>
        <w:tc>
          <w:tcPr>
            <w:tcW w:w="867" w:type="dxa"/>
            <w:vAlign w:val="center"/>
          </w:tcPr>
          <w:p w:rsidR="004D163B" w:rsidRPr="00491993" w:rsidRDefault="004D163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</w:tcPr>
          <w:p w:rsidR="004D163B" w:rsidRPr="00986F4E" w:rsidRDefault="004D163B" w:rsidP="002332D2">
            <w:pPr>
              <w:jc w:val="both"/>
              <w:rPr>
                <w:rFonts w:ascii="Times New Roman" w:hAnsi="Times New Roman"/>
                <w:lang w:val="sr-Cyrl-CS"/>
              </w:rPr>
            </w:pPr>
            <w:r w:rsidRPr="00986F4E">
              <w:rPr>
                <w:rFonts w:ascii="Times New Roman" w:hAnsi="Times New Roman"/>
                <w:lang w:val="sr-Latn-CS"/>
              </w:rPr>
              <w:t>Zoran Dragišić, Vanja Rokvić, Kristina Radojević, „Performance measurement procedure for corporate security management“, Management of Corporate Security – New Approaches and Future Challenges, priređivač: Denis Čaleta i Miran Vršec, Institute for Corporative Security Studies, Ljubljana, Slovenia, 2013.</w:t>
            </w:r>
            <w:r w:rsidRPr="00CA27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 , str. 229-249</w:t>
            </w:r>
          </w:p>
          <w:p w:rsidR="004D163B" w:rsidRDefault="004D163B" w:rsidP="002332D2">
            <w:pPr>
              <w:jc w:val="both"/>
              <w:rPr>
                <w:rFonts w:ascii="Times New Roman" w:hAnsi="Times New Roman"/>
              </w:rPr>
            </w:pPr>
          </w:p>
        </w:tc>
      </w:tr>
      <w:tr w:rsidR="004D163B" w:rsidRPr="00491993" w:rsidTr="0032622D">
        <w:trPr>
          <w:trHeight w:val="275"/>
          <w:jc w:val="center"/>
        </w:trPr>
        <w:tc>
          <w:tcPr>
            <w:tcW w:w="867" w:type="dxa"/>
            <w:vAlign w:val="center"/>
          </w:tcPr>
          <w:p w:rsidR="004D163B" w:rsidRPr="00491993" w:rsidRDefault="004D163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441E9"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оран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Драгишић</w:t>
            </w:r>
            <w:proofErr w:type="spellEnd"/>
            <w:r w:rsidRPr="003441E9">
              <w:rPr>
                <w:rFonts w:ascii="Times New Roman" w:hAnsi="Times New Roman"/>
              </w:rPr>
              <w:t xml:space="preserve">: </w:t>
            </w:r>
            <w:proofErr w:type="gramStart"/>
            <w:r w:rsidRPr="003441E9">
              <w:rPr>
                <w:rFonts w:ascii="Times New Roman" w:hAnsi="Times New Roman"/>
              </w:rPr>
              <w:t xml:space="preserve">" </w:t>
            </w:r>
            <w:proofErr w:type="spellStart"/>
            <w:r w:rsidRPr="003441E9">
              <w:rPr>
                <w:rFonts w:ascii="Times New Roman" w:hAnsi="Times New Roman"/>
              </w:rPr>
              <w:t>Учешће</w:t>
            </w:r>
            <w:proofErr w:type="spellEnd"/>
            <w:proofErr w:type="gram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Војске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Србије</w:t>
            </w:r>
            <w:proofErr w:type="spellEnd"/>
            <w:r w:rsidRPr="003441E9">
              <w:rPr>
                <w:rFonts w:ascii="Times New Roman" w:hAnsi="Times New Roman"/>
              </w:rPr>
              <w:t xml:space="preserve"> у </w:t>
            </w:r>
            <w:proofErr w:type="spellStart"/>
            <w:r w:rsidRPr="003441E9">
              <w:rPr>
                <w:rFonts w:ascii="Times New Roman" w:hAnsi="Times New Roman"/>
              </w:rPr>
              <w:t>мултинационалним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операцијама</w:t>
            </w:r>
            <w:proofErr w:type="spellEnd"/>
            <w:r w:rsidRPr="003441E9">
              <w:rPr>
                <w:rFonts w:ascii="Times New Roman" w:hAnsi="Times New Roman"/>
              </w:rPr>
              <w:t xml:space="preserve">", </w:t>
            </w:r>
            <w:proofErr w:type="spellStart"/>
            <w:r w:rsidRPr="003441E9">
              <w:rPr>
                <w:rFonts w:ascii="Times New Roman" w:hAnsi="Times New Roman"/>
              </w:rPr>
              <w:t>Европско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законодавство</w:t>
            </w:r>
            <w:proofErr w:type="spellEnd"/>
            <w:r w:rsidRPr="003441E9">
              <w:rPr>
                <w:rFonts w:ascii="Times New Roman" w:hAnsi="Times New Roman"/>
              </w:rPr>
              <w:t xml:space="preserve">,  42/12,ИМПП, </w:t>
            </w:r>
            <w:proofErr w:type="spellStart"/>
            <w:r w:rsidRPr="003441E9">
              <w:rPr>
                <w:rFonts w:ascii="Times New Roman" w:hAnsi="Times New Roman"/>
              </w:rPr>
              <w:t>Београд</w:t>
            </w:r>
            <w:proofErr w:type="spellEnd"/>
            <w:r w:rsidRPr="003441E9">
              <w:rPr>
                <w:rFonts w:ascii="Times New Roman" w:hAnsi="Times New Roman"/>
              </w:rPr>
              <w:t xml:space="preserve">, 2012. </w:t>
            </w:r>
            <w:proofErr w:type="spellStart"/>
            <w:proofErr w:type="gramStart"/>
            <w:r w:rsidRPr="003441E9">
              <w:rPr>
                <w:rFonts w:ascii="Times New Roman" w:hAnsi="Times New Roman"/>
              </w:rPr>
              <w:t>године</w:t>
            </w:r>
            <w:proofErr w:type="spellEnd"/>
            <w:proofErr w:type="gram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стр</w:t>
            </w:r>
            <w:proofErr w:type="spellEnd"/>
            <w:r w:rsidRPr="003441E9">
              <w:rPr>
                <w:rFonts w:ascii="Times New Roman" w:hAnsi="Times New Roman"/>
              </w:rPr>
              <w:t xml:space="preserve">. 334.-351. UDK 34, ISSN 1451-3188 </w:t>
            </w:r>
            <w:r w:rsidRPr="003441E9">
              <w:rPr>
                <w:rFonts w:ascii="Times New Roman" w:hAnsi="Times New Roman"/>
                <w:lang w:val="sr-Cyrl-CS"/>
              </w:rPr>
              <w:t xml:space="preserve">  </w:t>
            </w:r>
          </w:p>
        </w:tc>
      </w:tr>
      <w:tr w:rsidR="004D163B" w:rsidRPr="00491993" w:rsidTr="0032622D">
        <w:trPr>
          <w:trHeight w:val="138"/>
          <w:jc w:val="center"/>
        </w:trPr>
        <w:tc>
          <w:tcPr>
            <w:tcW w:w="867" w:type="dxa"/>
            <w:vAlign w:val="center"/>
          </w:tcPr>
          <w:p w:rsidR="004D163B" w:rsidRPr="00491993" w:rsidRDefault="004D163B" w:rsidP="002447B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0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309" w:type="dxa"/>
            <w:gridSpan w:val="14"/>
            <w:shd w:val="clear" w:color="auto" w:fill="auto"/>
            <w:vAlign w:val="center"/>
          </w:tcPr>
          <w:p w:rsidR="004D163B" w:rsidRPr="003441E9" w:rsidRDefault="004D163B" w:rsidP="004D163B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3441E9">
              <w:rPr>
                <w:rFonts w:ascii="Times New Roman" w:hAnsi="Times New Roman"/>
              </w:rPr>
              <w:t>Зоран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Драгишић</w:t>
            </w:r>
            <w:proofErr w:type="spellEnd"/>
            <w:r w:rsidRPr="003441E9">
              <w:rPr>
                <w:rFonts w:ascii="Times New Roman" w:hAnsi="Times New Roman"/>
              </w:rPr>
              <w:t xml:space="preserve">: </w:t>
            </w:r>
            <w:proofErr w:type="spellStart"/>
            <w:r w:rsidRPr="003441E9">
              <w:rPr>
                <w:rFonts w:ascii="Times New Roman" w:hAnsi="Times New Roman"/>
              </w:rPr>
              <w:t>Безбедносни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идентитет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Балкана</w:t>
            </w:r>
            <w:proofErr w:type="spellEnd"/>
            <w:r w:rsidRPr="003441E9">
              <w:rPr>
                <w:rFonts w:ascii="Times New Roman" w:hAnsi="Times New Roman"/>
              </w:rPr>
              <w:t xml:space="preserve"> и ЕУ, </w:t>
            </w:r>
            <w:proofErr w:type="spellStart"/>
            <w:r w:rsidRPr="003441E9">
              <w:rPr>
                <w:rFonts w:ascii="Times New Roman" w:hAnsi="Times New Roman"/>
              </w:rPr>
              <w:t>Култура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полиса</w:t>
            </w:r>
            <w:proofErr w:type="spell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бр</w:t>
            </w:r>
            <w:proofErr w:type="spellEnd"/>
            <w:r w:rsidRPr="003441E9">
              <w:rPr>
                <w:rFonts w:ascii="Times New Roman" w:hAnsi="Times New Roman"/>
              </w:rPr>
              <w:t xml:space="preserve"> 22, 2013. </w:t>
            </w:r>
            <w:proofErr w:type="spellStart"/>
            <w:proofErr w:type="gramStart"/>
            <w:r w:rsidRPr="003441E9">
              <w:rPr>
                <w:rFonts w:ascii="Times New Roman" w:hAnsi="Times New Roman"/>
              </w:rPr>
              <w:t>године</w:t>
            </w:r>
            <w:proofErr w:type="spellEnd"/>
            <w:proofErr w:type="gramEnd"/>
            <w:r w:rsidRPr="003441E9">
              <w:rPr>
                <w:rFonts w:ascii="Times New Roman" w:hAnsi="Times New Roman"/>
              </w:rPr>
              <w:t xml:space="preserve">, </w:t>
            </w:r>
            <w:proofErr w:type="spellStart"/>
            <w:r w:rsidRPr="003441E9">
              <w:rPr>
                <w:rFonts w:ascii="Times New Roman" w:hAnsi="Times New Roman"/>
              </w:rPr>
              <w:t>Нови</w:t>
            </w:r>
            <w:proofErr w:type="spellEnd"/>
            <w:r w:rsidRPr="003441E9">
              <w:rPr>
                <w:rFonts w:ascii="Times New Roman" w:hAnsi="Times New Roman"/>
              </w:rPr>
              <w:t xml:space="preserve"> </w:t>
            </w:r>
            <w:proofErr w:type="spellStart"/>
            <w:r w:rsidRPr="003441E9">
              <w:rPr>
                <w:rFonts w:ascii="Times New Roman" w:hAnsi="Times New Roman"/>
              </w:rPr>
              <w:t>Сад</w:t>
            </w:r>
            <w:proofErr w:type="spellEnd"/>
            <w:r w:rsidRPr="003441E9">
              <w:rPr>
                <w:rFonts w:ascii="Times New Roman" w:hAnsi="Times New Roman"/>
              </w:rPr>
              <w:t>,  стр143.-161. ISSN 1820-4589</w:t>
            </w:r>
            <w:r w:rsidRPr="003441E9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D163B" w:rsidRPr="00491993" w:rsidTr="002447B2">
        <w:trPr>
          <w:trHeight w:val="413"/>
          <w:jc w:val="center"/>
        </w:trPr>
        <w:tc>
          <w:tcPr>
            <w:tcW w:w="10176" w:type="dxa"/>
            <w:gridSpan w:val="15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D163B" w:rsidRPr="00491993" w:rsidTr="002447B2">
        <w:trPr>
          <w:trHeight w:val="317"/>
          <w:jc w:val="center"/>
        </w:trPr>
        <w:tc>
          <w:tcPr>
            <w:tcW w:w="4506" w:type="dxa"/>
            <w:gridSpan w:val="7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670" w:type="dxa"/>
            <w:gridSpan w:val="8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53</w:t>
            </w:r>
          </w:p>
        </w:tc>
      </w:tr>
      <w:tr w:rsidR="004D163B" w:rsidRPr="00491993" w:rsidTr="002447B2">
        <w:trPr>
          <w:trHeight w:val="280"/>
          <w:jc w:val="center"/>
        </w:trPr>
        <w:tc>
          <w:tcPr>
            <w:tcW w:w="4506" w:type="dxa"/>
            <w:gridSpan w:val="7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670" w:type="dxa"/>
            <w:gridSpan w:val="8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4D163B" w:rsidRPr="00491993" w:rsidTr="002447B2">
        <w:trPr>
          <w:trHeight w:val="269"/>
          <w:jc w:val="center"/>
        </w:trPr>
        <w:tc>
          <w:tcPr>
            <w:tcW w:w="4506" w:type="dxa"/>
            <w:gridSpan w:val="7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823" w:type="dxa"/>
            <w:gridSpan w:val="3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847" w:type="dxa"/>
            <w:gridSpan w:val="5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2</w:t>
            </w:r>
          </w:p>
        </w:tc>
      </w:tr>
      <w:tr w:rsidR="004D163B" w:rsidRPr="00491993" w:rsidTr="002447B2">
        <w:trPr>
          <w:trHeight w:val="274"/>
          <w:jc w:val="center"/>
        </w:trPr>
        <w:tc>
          <w:tcPr>
            <w:tcW w:w="2407" w:type="dxa"/>
            <w:gridSpan w:val="5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769" w:type="dxa"/>
            <w:gridSpan w:val="10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D163B" w:rsidRPr="00491993" w:rsidTr="002447B2">
        <w:trPr>
          <w:trHeight w:val="413"/>
          <w:jc w:val="center"/>
        </w:trPr>
        <w:tc>
          <w:tcPr>
            <w:tcW w:w="10176" w:type="dxa"/>
            <w:gridSpan w:val="15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4D163B" w:rsidRPr="00491993" w:rsidTr="002447B2">
        <w:trPr>
          <w:trHeight w:val="413"/>
          <w:jc w:val="center"/>
        </w:trPr>
        <w:tc>
          <w:tcPr>
            <w:tcW w:w="10176" w:type="dxa"/>
            <w:gridSpan w:val="15"/>
            <w:vAlign w:val="center"/>
          </w:tcPr>
          <w:p w:rsidR="004D163B" w:rsidRPr="00491993" w:rsidRDefault="004D163B" w:rsidP="002447B2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110C0" w:rsidRDefault="007110C0"/>
    <w:sectPr w:rsidR="007110C0" w:rsidSect="002447B2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47B2"/>
    <w:rsid w:val="001B7EA5"/>
    <w:rsid w:val="002237A6"/>
    <w:rsid w:val="002447B2"/>
    <w:rsid w:val="0032622D"/>
    <w:rsid w:val="003C2482"/>
    <w:rsid w:val="00452115"/>
    <w:rsid w:val="004603B9"/>
    <w:rsid w:val="004D163B"/>
    <w:rsid w:val="005E3A8C"/>
    <w:rsid w:val="006372D0"/>
    <w:rsid w:val="007110C0"/>
    <w:rsid w:val="007169AF"/>
    <w:rsid w:val="00BF1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Windows User</cp:lastModifiedBy>
  <cp:revision>2</cp:revision>
  <dcterms:created xsi:type="dcterms:W3CDTF">2020-06-22T11:02:00Z</dcterms:created>
  <dcterms:modified xsi:type="dcterms:W3CDTF">2020-06-22T11:02:00Z</dcterms:modified>
</cp:coreProperties>
</file>